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Reunião do  CMDCA abre ‘Casa dos Conselhos’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CMDCA se reúne na segunda quarta-feira de cada mês, às 13h, com representantes governamentais e de entidades da sociedade civil</w:t>
        <w:br/>
        <w:br/>
        <w:t>A Prefeitura Municipal inaugurou ontem (13) a ‘Casa dos Conselhos Municipais’, que irá reunir em médio prazo todos os encontros dos conselheiros municipais. O espaço fica na Rua Polônia, 1070, próximo à Secretaria de Saúde e Vigilância Sanitária.</w:t>
        <w:br/>
        <w:br/>
        <w:t>Todos as reuniões ordinárias dos conselhos ligados à Secretaria de Assistência Social já serão realizados no local. O primeiro encontro mensal foi do CMDCA (Conselho Municipal dos Direitos da Criança e Adolescente) e entre várias pautas discutidas, foram deliberados os grupos de trabalho para a 11ª Conferência Municipal dos Direitos da Criança e do Adolescente, que ocorrerá no dia 21 de Setembro e sobre O primeiro Seminário de Acolhimento Familiar, que ocorrerá no dia 26 de Agosto, às 13h.</w:t>
      </w:r>
    </w:p>
    <w:p>
      <w:pPr>
        <w:pStyle w:val="Normal"/>
        <w:bidi w:val="0"/>
        <w:jc w:val="left"/>
        <w:rPr/>
      </w:pPr>
      <w:r>
        <w:rPr/>
        <w:br/>
        <w:t>Além disso, a Secretaria-Executiva dos Conselhos Municipais (Secom), promoverá uma capacitação para todos os conselheiros, no dia 11 de agosto na Casa dos Conselhos e fazem parte o Conselho Municipal de Assistência Social (CMAS), o já citado CMDCA, o Conselho Municipal dos Direitos da Pessoa Idosa  (CMDPI) e o Conselho Municipal dos Direitos da Mulher (CMDM), programada para 11 de agosto na Casa dos Conselhos, supervisionada pela Secretaria-Executiva dos Conselhos de Assistência Social (Seco</w:t>
      </w:r>
      <w:r>
        <w:rPr/>
        <w:t>m</w:t>
      </w:r>
      <w:r>
        <w:rPr/>
        <w:t xml:space="preserve">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‘’</w:t>
      </w:r>
      <w:r>
        <w:rPr/>
        <w:t>A Seco</w:t>
      </w:r>
      <w:r>
        <w:rPr/>
        <w:t>m</w:t>
      </w:r>
      <w:r>
        <w:rPr/>
        <w:t xml:space="preserve"> A.5. oferece apoio técnico e administrativo para os quatro conselhos ligados à Assistência Social, por exemplo, sou psicóloga e precisa alguém da área para ajudar na coordenação do setor e sou também profissional do Suas [Sistema Único de Assistência Social]’’, explica Lilian Kosteski.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 CMDCA se reúne na segunda quarta-feira de cada mês, às 13h, com representantes governamentais e de entidades da sociedade civil com a presidência de Egleci Oricena Vieira.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LibreOffice/7.3.4.2$Windows_X86_64 LibreOffice_project/728fec16bd5f605073805c3c9e7c4212a0120dc5</Application>
  <AppVersion>15.0000</AppVersion>
  <Pages>1</Pages>
  <Words>291</Words>
  <Characters>1592</Characters>
  <CharactersWithSpaces>1885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2022-07-14T08:16:21Z</dcterms:created>
  <dc:creator/>
  <dc:description/>
  <dc:language>pt-BR</dc:language>
  <cp:lastModifiedBy/>
  <dcterms:modified xsi:type="dcterms:W3CDTF">2022-07-14T13:29:23Z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