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4AC6" w14:textId="267CCB55" w:rsidR="00F778F9" w:rsidRDefault="00465BAF" w:rsidP="00885F08">
      <w:r>
        <w:t xml:space="preserve">Educação: </w:t>
      </w:r>
      <w:r w:rsidR="00F778F9">
        <w:t>Uniformes</w:t>
      </w:r>
      <w:r w:rsidR="00975D68">
        <w:t xml:space="preserve"> escolares</w:t>
      </w:r>
      <w:r w:rsidR="00F778F9">
        <w:t xml:space="preserve"> com novidades e 2 novos ônibus são entregues</w:t>
      </w:r>
    </w:p>
    <w:p w14:paraId="1C913F04" w14:textId="77777777" w:rsidR="005150AC" w:rsidRDefault="005150AC" w:rsidP="00885F08"/>
    <w:p w14:paraId="3232A467" w14:textId="0B2B4CB4" w:rsidR="00F778F9" w:rsidRDefault="00F778F9" w:rsidP="00885F08">
      <w:r>
        <w:t xml:space="preserve">Os veículos são de </w:t>
      </w:r>
      <w:r w:rsidR="00FB386C" w:rsidRPr="00FB386C">
        <w:t xml:space="preserve">emendas parlamentares </w:t>
      </w:r>
      <w:r w:rsidR="00465BAF">
        <w:t>por meio</w:t>
      </w:r>
      <w:r w:rsidR="00FB386C" w:rsidRPr="00FB386C">
        <w:t xml:space="preserve"> do Fundo Nacional de Desenvolvimento Educacional (FNDE)</w:t>
      </w:r>
    </w:p>
    <w:p w14:paraId="172A5D79" w14:textId="77777777" w:rsidR="005150AC" w:rsidRDefault="005150AC" w:rsidP="00885F08"/>
    <w:p w14:paraId="57DCCEAB" w14:textId="03C0EFE0" w:rsidR="00FB386C" w:rsidRDefault="00885F08" w:rsidP="00885F08">
      <w:r>
        <w:t xml:space="preserve">A </w:t>
      </w:r>
      <w:r w:rsidR="00FB386C">
        <w:t>Gestão</w:t>
      </w:r>
      <w:r>
        <w:t xml:space="preserve"> Municipal </w:t>
      </w:r>
      <w:r w:rsidR="00FB386C">
        <w:t xml:space="preserve"> recebeu do Governo do Paraná ontem (3) dois modernos ônibus para o transporte escolar na Zona Rural. </w:t>
      </w:r>
      <w:r w:rsidR="002707CA">
        <w:t xml:space="preserve">As conquistas vieram </w:t>
      </w:r>
      <w:r w:rsidR="00FB386C">
        <w:t>somar com a recente entrega do</w:t>
      </w:r>
      <w:r>
        <w:t xml:space="preserve">  kit</w:t>
      </w:r>
      <w:r w:rsidR="002707CA">
        <w:t xml:space="preserve"> </w:t>
      </w:r>
      <w:r>
        <w:t>de uniforme</w:t>
      </w:r>
      <w:r w:rsidR="002707CA">
        <w:t xml:space="preserve">  atualizado</w:t>
      </w:r>
      <w:r>
        <w:t xml:space="preserve"> para todos os </w:t>
      </w:r>
      <w:r w:rsidR="00F778F9">
        <w:t>2,</w:t>
      </w:r>
      <w:r w:rsidR="00465BAF">
        <w:t>8</w:t>
      </w:r>
      <w:r w:rsidR="00F778F9">
        <w:t xml:space="preserve"> mil</w:t>
      </w:r>
      <w:r>
        <w:t xml:space="preserve"> alunos das 17 instituições de ensino na cidade e interior. Houve cerimônia de </w:t>
      </w:r>
      <w:r w:rsidR="00F778F9">
        <w:t>distribuição</w:t>
      </w:r>
      <w:r>
        <w:t xml:space="preserve"> simbólica </w:t>
      </w:r>
      <w:r w:rsidR="00F778F9">
        <w:t xml:space="preserve"> na última quinta-feira</w:t>
      </w:r>
      <w:r w:rsidR="00FB386C">
        <w:t xml:space="preserve"> (30)</w:t>
      </w:r>
      <w:r w:rsidR="00230076">
        <w:t xml:space="preserve"> na Escola Evangelina, na Vila Martins</w:t>
      </w:r>
      <w:r>
        <w:t xml:space="preserve">. </w:t>
      </w:r>
    </w:p>
    <w:p w14:paraId="5FD1EAD5" w14:textId="77777777" w:rsidR="00FB386C" w:rsidRDefault="00FB386C" w:rsidP="00885F08"/>
    <w:p w14:paraId="2FD9E67C" w14:textId="2D9E2CF5" w:rsidR="00A04E18" w:rsidRDefault="00885F08" w:rsidP="00A04E18">
      <w:r>
        <w:t xml:space="preserve">O kit </w:t>
      </w:r>
      <w:r w:rsidR="002707CA">
        <w:t xml:space="preserve">deste ano é composto </w:t>
      </w:r>
      <w:r w:rsidR="0079782B">
        <w:t>por duas jaquetas</w:t>
      </w:r>
      <w:r w:rsidR="00230076">
        <w:t xml:space="preserve">, sendo uma </w:t>
      </w:r>
      <w:r w:rsidR="0079782B">
        <w:t xml:space="preserve"> de tecido impermeável, um par de tênis, necessaire,   camisetas de mangas curtas e longas, </w:t>
      </w:r>
      <w:r w:rsidR="00230076">
        <w:t xml:space="preserve">calça, </w:t>
      </w:r>
      <w:r w:rsidR="0079782B">
        <w:t xml:space="preserve">bermuda para os meninos  e shorts-saia para as meninas. Os </w:t>
      </w:r>
      <w:r w:rsidR="00465BAF">
        <w:t xml:space="preserve">quatro </w:t>
      </w:r>
      <w:r w:rsidR="0079782B">
        <w:t xml:space="preserve"> primeiro</w:t>
      </w:r>
      <w:r w:rsidR="00465BAF">
        <w:t>s</w:t>
      </w:r>
      <w:r w:rsidR="0079782B">
        <w:t xml:space="preserve"> </w:t>
      </w:r>
      <w:r w:rsidR="00230076">
        <w:t>são novidades.</w:t>
      </w:r>
      <w:r w:rsidR="0079782B">
        <w:t xml:space="preserve"> </w:t>
      </w:r>
      <w:r w:rsidR="00A04E18" w:rsidRPr="00A04E18">
        <w:t xml:space="preserve">Foram investidos R$ 1 milhão no total.  </w:t>
      </w:r>
      <w:r w:rsidR="0079782B">
        <w:t xml:space="preserve"> </w:t>
      </w:r>
      <w:r w:rsidR="00A04E18" w:rsidRPr="00A04E18">
        <w:t>‘’Estamos muito felizes pelo resultado. Estamos entregando muitas coisas de qualidade para as nossas crianças.  Para seus filhos e netos estudarem com vontade e irem às escolas e Cmeis com uma  boa roupa. Esperamos cada vez mais apresentar novas conquistas, e um agradecimento ao trabalho de cada servidor da Educação no futuro do nosso município’’, comentou o prefeito Lucas Machado.</w:t>
      </w:r>
    </w:p>
    <w:p w14:paraId="282F80B5" w14:textId="77777777" w:rsidR="005B5E86" w:rsidRDefault="005B5E86" w:rsidP="00A04E18"/>
    <w:p w14:paraId="5199B9B8" w14:textId="3984903C" w:rsidR="00A04E18" w:rsidRDefault="005B5E86" w:rsidP="00A04E18">
      <w:r>
        <w:t>Curiosidades</w:t>
      </w:r>
    </w:p>
    <w:p w14:paraId="6CCAE201" w14:textId="77777777" w:rsidR="00FD20FA" w:rsidRDefault="00927099" w:rsidP="00A04E18">
      <w:r>
        <w:t>As instituições com mais estudantes  beneficiados em quantidades são em ordem crescente,  Coronel Rogério Borba com 412, Frei T</w:t>
      </w:r>
      <w:r w:rsidR="00A959AF">
        <w:t>h</w:t>
      </w:r>
      <w:r>
        <w:t>omaz 393, Evangelina Bittencourt dos Santos</w:t>
      </w:r>
      <w:r w:rsidR="00A959AF">
        <w:t xml:space="preserve"> 332</w:t>
      </w:r>
      <w:r>
        <w:t xml:space="preserve">, Luiza Almeida Ferreira  </w:t>
      </w:r>
      <w:r w:rsidR="00A959AF">
        <w:t>325</w:t>
      </w:r>
      <w:r w:rsidR="00A04E18">
        <w:t xml:space="preserve"> todas</w:t>
      </w:r>
      <w:r w:rsidR="00A959AF">
        <w:t xml:space="preserve"> na cidade e Elvira Rosas 165 e  Ataídes Mendes Batista com 118, dos distritos de José Lacerda e Rio Novo, respectivamente.  </w:t>
      </w:r>
    </w:p>
    <w:p w14:paraId="01FBFDF0" w14:textId="053FE089" w:rsidR="005B5E86" w:rsidRDefault="00A04E18" w:rsidP="00885F08">
      <w:r w:rsidRPr="00A04E18">
        <w:t xml:space="preserve">Os Centros Municipais de Educação Infantil (Cmeis) Maria de Lourdes Miranda (226) e Pingo de Gente 192 também se destacam no número de matriculados. </w:t>
      </w:r>
      <w:r w:rsidR="00FD20FA">
        <w:t xml:space="preserve"> Foram distribuídos ainda inúmeros  brinquedos comprados pela administração aos pequenos d</w:t>
      </w:r>
      <w:r w:rsidR="005B5E86">
        <w:t>o maternal e</w:t>
      </w:r>
      <w:r w:rsidR="00FD20FA">
        <w:t xml:space="preserve"> pré-escola</w:t>
      </w:r>
      <w:r w:rsidR="005B5E86">
        <w:t xml:space="preserve"> de todas as unidades</w:t>
      </w:r>
      <w:r w:rsidR="00FD20FA">
        <w:t>.</w:t>
      </w:r>
    </w:p>
    <w:p w14:paraId="5FBB79A2" w14:textId="5B2DAABD" w:rsidR="00A04E18" w:rsidRDefault="00A04E18" w:rsidP="00885F08">
      <w:r w:rsidRPr="00A04E18">
        <w:t xml:space="preserve">Estiveram presentes também a vice-prefeita Ana Maria Pachalki, a secretaria Ruth Eliane Faustin, os vereadores José Roberto Taques Szeremeta, Valdemir Hartmann e Sueli Justino e a diretora da instituição Suzana Spak. </w:t>
      </w:r>
    </w:p>
    <w:p w14:paraId="235AC681" w14:textId="77777777" w:rsidR="00A04E18" w:rsidRDefault="00A04E18" w:rsidP="00885F08"/>
    <w:p w14:paraId="0FCD6E06" w14:textId="308E54B7" w:rsidR="00885F08" w:rsidRPr="00975D68" w:rsidRDefault="00975D68" w:rsidP="00885F08">
      <w:pPr>
        <w:rPr>
          <w:b/>
          <w:bCs/>
        </w:rPr>
      </w:pPr>
      <w:r>
        <w:rPr>
          <w:b/>
          <w:bCs/>
        </w:rPr>
        <w:t xml:space="preserve">Colaborações </w:t>
      </w:r>
    </w:p>
    <w:p w14:paraId="18C9F291" w14:textId="1B97F398" w:rsidR="00465BAF" w:rsidRDefault="00025172" w:rsidP="00885F08">
      <w:r>
        <w:t>O prefeito Lucas Machado esteve no Palácio</w:t>
      </w:r>
      <w:r w:rsidR="007B7760">
        <w:t xml:space="preserve"> Iguaçu</w:t>
      </w:r>
      <w:r w:rsidR="005150AC">
        <w:t>,</w:t>
      </w:r>
      <w:r w:rsidR="007B7760">
        <w:t xml:space="preserve"> em Curitiba</w:t>
      </w:r>
      <w:r w:rsidR="005150AC">
        <w:t>,</w:t>
      </w:r>
      <w:r w:rsidR="007B7760">
        <w:t xml:space="preserve">  na </w:t>
      </w:r>
      <w:r w:rsidR="00975D68">
        <w:t>cerimônia</w:t>
      </w:r>
      <w:r w:rsidR="00A04E18">
        <w:t xml:space="preserve"> junto com o governador Carlos Massa Ratinho Junior </w:t>
      </w:r>
      <w:r w:rsidR="007B7760">
        <w:t xml:space="preserve"> </w:t>
      </w:r>
      <w:r w:rsidR="005150AC">
        <w:t>na</w:t>
      </w:r>
      <w:r w:rsidR="007B7760">
        <w:t xml:space="preserve"> entrega de 117 veículos do Governo do Paraná, sendo dois destinado</w:t>
      </w:r>
      <w:r w:rsidR="005150AC">
        <w:t>s</w:t>
      </w:r>
      <w:r w:rsidR="007B7760">
        <w:t xml:space="preserve"> ao nosso munícipio, através de verbas do senador Flávio </w:t>
      </w:r>
      <w:r w:rsidR="007B7760" w:rsidRPr="007B7760">
        <w:t>José Arns</w:t>
      </w:r>
      <w:r w:rsidR="007B7760">
        <w:t xml:space="preserve"> e </w:t>
      </w:r>
      <w:r w:rsidR="00975D68">
        <w:t xml:space="preserve">o deputado federal </w:t>
      </w:r>
      <w:r w:rsidR="00975D68" w:rsidRPr="00975D68">
        <w:t>Antonio Wandscheer</w:t>
      </w:r>
      <w:r w:rsidR="00975D68">
        <w:t xml:space="preserve">. </w:t>
      </w:r>
    </w:p>
    <w:p w14:paraId="33BC2CD1" w14:textId="77777777" w:rsidR="00465BAF" w:rsidRDefault="00465BAF" w:rsidP="00885F08"/>
    <w:p w14:paraId="57029653" w14:textId="166B76E0" w:rsidR="00885F08" w:rsidRDefault="00A04E18" w:rsidP="00885F08">
      <w:r>
        <w:lastRenderedPageBreak/>
        <w:t xml:space="preserve">Eles </w:t>
      </w:r>
      <w:r w:rsidRPr="00A04E18">
        <w:t xml:space="preserve"> foram </w:t>
      </w:r>
      <w:r w:rsidRPr="00A04E18">
        <w:t>obtidos</w:t>
      </w:r>
      <w:r w:rsidRPr="00A04E18">
        <w:t xml:space="preserve"> por meio de um pregão eletrônico organizado pela Secretaria de Estado da Educação (Seed/PR). Os veículos são do modelo Ônibus Rural Escolar (ORE), com capacidade para transportar até 29 alunos sentados, ao custo unitário de R$ 338 mil. Com a entrega, os estudantes poderão utilizá-los ainda no primeiro semestre letivo de 2023.</w:t>
      </w:r>
    </w:p>
    <w:sectPr w:rsidR="00885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8"/>
    <w:rsid w:val="00025172"/>
    <w:rsid w:val="00230076"/>
    <w:rsid w:val="00243BF8"/>
    <w:rsid w:val="002707CA"/>
    <w:rsid w:val="003345D7"/>
    <w:rsid w:val="00465BAF"/>
    <w:rsid w:val="005150AC"/>
    <w:rsid w:val="005B4016"/>
    <w:rsid w:val="005B5E86"/>
    <w:rsid w:val="0079782B"/>
    <w:rsid w:val="007B7760"/>
    <w:rsid w:val="00885F08"/>
    <w:rsid w:val="00927099"/>
    <w:rsid w:val="00975D68"/>
    <w:rsid w:val="00A04E18"/>
    <w:rsid w:val="00A959AF"/>
    <w:rsid w:val="00F5211F"/>
    <w:rsid w:val="00F778F9"/>
    <w:rsid w:val="00FB386C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B6FE"/>
  <w15:chartTrackingRefBased/>
  <w15:docId w15:val="{8B4F0C32-0926-44AB-BFFB-88F09C9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9C4-7771-478F-AD6A-A7B79338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2023-04-04T17:00:00Z</dcterms:created>
  <dcterms:modified xsi:type="dcterms:W3CDTF">2023-04-04T21:04:00Z</dcterms:modified>
</cp:coreProperties>
</file>