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106D" w14:textId="3246483F" w:rsidR="005B4016" w:rsidRDefault="0060062A">
      <w:r>
        <w:t>Prefeitura, PCPR</w:t>
      </w:r>
      <w:r w:rsidR="00380FE7">
        <w:t xml:space="preserve"> e Procuradoria da Mulher realizam programa especial n</w:t>
      </w:r>
      <w:r w:rsidR="00990C13">
        <w:t>a</w:t>
      </w:r>
      <w:r w:rsidR="00380FE7">
        <w:t xml:space="preserve"> rádio de esclarecimentos sobre violência doméstica</w:t>
      </w:r>
    </w:p>
    <w:p w14:paraId="60CE9FA5" w14:textId="77777777" w:rsidR="002F3008" w:rsidRDefault="002F3008"/>
    <w:p w14:paraId="3E1A0045" w14:textId="38DC98B0" w:rsidR="00380FE7" w:rsidRDefault="006370AA">
      <w:bookmarkStart w:id="0" w:name="_Hlk120612124"/>
      <w:r>
        <w:t xml:space="preserve">Segundo levantamento da </w:t>
      </w:r>
      <w:r w:rsidR="0060062A">
        <w:t>delegacia</w:t>
      </w:r>
      <w:r>
        <w:t xml:space="preserve"> local, 40% dos </w:t>
      </w:r>
      <w:r w:rsidR="0060062A">
        <w:t>boletins</w:t>
      </w:r>
      <w:r>
        <w:t xml:space="preserve"> envolvem </w:t>
      </w:r>
      <w:r w:rsidR="0060062A">
        <w:t xml:space="preserve"> </w:t>
      </w:r>
      <w:r w:rsidR="00990C13">
        <w:t xml:space="preserve">supostas </w:t>
      </w:r>
      <w:r w:rsidR="0060062A">
        <w:t>condutas inapropriadas</w:t>
      </w:r>
    </w:p>
    <w:bookmarkEnd w:id="0"/>
    <w:p w14:paraId="7602C3CF" w14:textId="77777777" w:rsidR="00380FE7" w:rsidRDefault="00380FE7"/>
    <w:p w14:paraId="56C46EB7" w14:textId="4479C4AE" w:rsidR="00380FE7" w:rsidRDefault="00380FE7">
      <w:r>
        <w:t xml:space="preserve">A administração municipal vem incentivando desde 2021  a criação de mecanismos contra a violência contra as mulheres de Reserva. </w:t>
      </w:r>
      <w:r w:rsidR="005C55FA">
        <w:t xml:space="preserve">Da </w:t>
      </w:r>
      <w:r w:rsidR="00BE01CD">
        <w:t>criação</w:t>
      </w:r>
      <w:r w:rsidR="005C55FA">
        <w:t xml:space="preserve"> e fortalecimento do</w:t>
      </w:r>
      <w:r>
        <w:t xml:space="preserve"> Conselho </w:t>
      </w:r>
      <w:r w:rsidR="000F37AE">
        <w:t xml:space="preserve">Municipal </w:t>
      </w:r>
      <w:r>
        <w:t xml:space="preserve">da Mulher, a </w:t>
      </w:r>
      <w:r w:rsidR="005C55FA">
        <w:t xml:space="preserve"> </w:t>
      </w:r>
      <w:r w:rsidR="000F37AE">
        <w:t>vinda</w:t>
      </w:r>
      <w:r w:rsidR="005C55FA">
        <w:t xml:space="preserve"> da </w:t>
      </w:r>
      <w:r>
        <w:t>Procuradoria da Mulher e na última sexta-feira (25) uma edição especial na Rádio Reserva FM</w:t>
      </w:r>
      <w:r w:rsidR="002F3008">
        <w:t xml:space="preserve"> e redes sociais</w:t>
      </w:r>
      <w:r>
        <w:t xml:space="preserve"> sobre o tema.    </w:t>
      </w:r>
    </w:p>
    <w:p w14:paraId="7AB996B5" w14:textId="3CD7A0CE" w:rsidR="002F3008" w:rsidRDefault="002F3008"/>
    <w:p w14:paraId="3740CCD6" w14:textId="3D46AFB1" w:rsidR="002F3008" w:rsidRDefault="002F3008">
      <w:r>
        <w:t xml:space="preserve">Estiveram presentes a vice-prefeita </w:t>
      </w:r>
      <w:r w:rsidR="00BE01CD">
        <w:t xml:space="preserve">e presidente do  conselho </w:t>
      </w:r>
      <w:r>
        <w:t>Ana Maria Pachalki,</w:t>
      </w:r>
      <w:r w:rsidR="005C55FA">
        <w:t xml:space="preserve"> a procuradora e vereadora</w:t>
      </w:r>
      <w:r>
        <w:t xml:space="preserve"> Sueli Justino</w:t>
      </w:r>
      <w:r w:rsidR="005C55FA">
        <w:t xml:space="preserve">, a delegada da Polícia Civil do Paraná (PCPR) Sandra </w:t>
      </w:r>
      <w:r w:rsidR="005C55FA" w:rsidRPr="005C55FA">
        <w:t>Nepomuceno</w:t>
      </w:r>
      <w:r w:rsidR="005C55FA">
        <w:t xml:space="preserve"> e a apresentadora naquela oportunidade Edicleia Gomes Andrade. </w:t>
      </w:r>
    </w:p>
    <w:p w14:paraId="55B363AF" w14:textId="5E0418F3" w:rsidR="0060062A" w:rsidRDefault="0060062A"/>
    <w:p w14:paraId="5E3DFD17" w14:textId="51087044" w:rsidR="0060062A" w:rsidRDefault="0060062A">
      <w:r>
        <w:t xml:space="preserve">‘’Nesta gestão estamos </w:t>
      </w:r>
      <w:r w:rsidR="00EE69B5">
        <w:t>com</w:t>
      </w:r>
      <w:r>
        <w:t xml:space="preserve"> um trabalho intenso em favor das mulheres. Essa situação [de violência] atinge não apenas </w:t>
      </w:r>
      <w:r w:rsidR="001B4F45">
        <w:t>ela</w:t>
      </w:r>
      <w:r>
        <w:t xml:space="preserve">, mas toda a </w:t>
      </w:r>
      <w:r w:rsidR="001B4F45">
        <w:t xml:space="preserve">família. Hoje pedimos esse espaço muito importante em que a família para seus afazeres e ouve a rádio. </w:t>
      </w:r>
      <w:r w:rsidR="00A933CE">
        <w:t>Muitas</w:t>
      </w:r>
      <w:r w:rsidR="001B4F45">
        <w:t xml:space="preserve"> podem estar impactad</w:t>
      </w:r>
      <w:r w:rsidR="00F74000">
        <w:t>a</w:t>
      </w:r>
      <w:r w:rsidR="001B4F45">
        <w:t xml:space="preserve">s com o tema,  mas estamos aqui para conversar um pouquinho da realidade do munícipio  referente à violência contra o sexo feminino’’, pontuou a vice-prefeita, que junto com a procuradora sabatinaram a delegada. </w:t>
      </w:r>
    </w:p>
    <w:p w14:paraId="39EA874E" w14:textId="75558F2E" w:rsidR="005C55FA" w:rsidRDefault="005C55FA"/>
    <w:p w14:paraId="6E62BB5D" w14:textId="0E7B0F38" w:rsidR="005C55FA" w:rsidRDefault="005C55FA">
      <w:r>
        <w:t xml:space="preserve">Foram discutidos  por mais de 45 minutos temas pertinentes  reforçando a importância da Lei Maria da Penha, sancionada em 2006,  que </w:t>
      </w:r>
      <w:r w:rsidR="00AF4313">
        <w:t>enumera as principais formas de agressões em física, psicológica, sexual, patrimonial</w:t>
      </w:r>
      <w:r w:rsidR="006370AA">
        <w:t xml:space="preserve"> e moral</w:t>
      </w:r>
      <w:r w:rsidR="00AF4313">
        <w:t xml:space="preserve">.  </w:t>
      </w:r>
      <w:r w:rsidR="00C40EF7">
        <w:t>A PCPR</w:t>
      </w:r>
      <w:r w:rsidR="00ED02D1">
        <w:t xml:space="preserve"> </w:t>
      </w:r>
      <w:r w:rsidR="00C40EF7">
        <w:t>divulgou</w:t>
      </w:r>
      <w:r w:rsidR="00ED02D1">
        <w:t xml:space="preserve"> </w:t>
      </w:r>
      <w:r w:rsidR="00C40EF7">
        <w:t>que o</w:t>
      </w:r>
      <w:r w:rsidR="00ED02D1">
        <w:t xml:space="preserve"> número de mortes</w:t>
      </w:r>
      <w:r w:rsidR="00C40EF7">
        <w:t>,</w:t>
      </w:r>
      <w:r w:rsidR="00ED02D1">
        <w:t xml:space="preserve"> </w:t>
      </w:r>
      <w:r w:rsidR="00C40EF7">
        <w:t>tanto por homicídios ou feminicídios, vem caindo</w:t>
      </w:r>
      <w:r w:rsidR="00ED02D1">
        <w:t xml:space="preserve"> em Reserva.  </w:t>
      </w:r>
      <w:r w:rsidR="00C40EF7">
        <w:t>Em 2020, no</w:t>
      </w:r>
      <w:r w:rsidR="00ED02D1">
        <w:t xml:space="preserve"> primeiro ano da pandemia, 22 homicídios foram registrados, contando todas as formas. No ano seguinte, 11 no total e dois feminicídios e até o fechamento deste texto, uma mulher foi morta por violência doméstica</w:t>
      </w:r>
      <w:r w:rsidR="00C40EF7">
        <w:t xml:space="preserve"> em 2022</w:t>
      </w:r>
      <w:r w:rsidR="00ED02D1">
        <w:t>.</w:t>
      </w:r>
      <w:r w:rsidR="00C40EF7">
        <w:t xml:space="preserve"> </w:t>
      </w:r>
    </w:p>
    <w:p w14:paraId="3812DE30" w14:textId="46E29E3F" w:rsidR="000E6609" w:rsidRDefault="000E6609"/>
    <w:p w14:paraId="7EDDA34F" w14:textId="24A69EA0" w:rsidR="000E6609" w:rsidRDefault="000E6609">
      <w:r>
        <w:t xml:space="preserve">‘’O namorado ou marido que tratam suas </w:t>
      </w:r>
      <w:r w:rsidR="00F74000">
        <w:t>companheiras</w:t>
      </w:r>
      <w:r>
        <w:t xml:space="preserve"> como propriedade</w:t>
      </w:r>
      <w:r w:rsidR="00F74000">
        <w:t xml:space="preserve">. </w:t>
      </w:r>
      <w:r>
        <w:t xml:space="preserve">O que nós sugerimos? Quando está no </w:t>
      </w:r>
      <w:proofErr w:type="spellStart"/>
      <w:r>
        <w:t>inicio</w:t>
      </w:r>
      <w:proofErr w:type="spellEnd"/>
      <w:r>
        <w:t xml:space="preserve">  de um relacionamento ela já percebe como está sendo tratada e ela tem que se posicionar para não deixar  ser </w:t>
      </w:r>
      <w:r w:rsidR="00F74000">
        <w:t>usada</w:t>
      </w:r>
      <w:r>
        <w:t xml:space="preserve"> como objeto. Ela é uma mulher e deve ser tratada como tal, veio com seu companheiro para agregar, trazer felicidade e todas as coisas boas que uma relação saudável proporciona. </w:t>
      </w:r>
      <w:r w:rsidR="00990C13">
        <w:t>Jamais</w:t>
      </w:r>
      <w:r>
        <w:t xml:space="preserve"> ser tratada como objeto, ser desrespeitada</w:t>
      </w:r>
      <w:r w:rsidR="00277551">
        <w:t xml:space="preserve">, xingada, agredida e cair nesses </w:t>
      </w:r>
      <w:r w:rsidR="00990C13">
        <w:t>cinco</w:t>
      </w:r>
      <w:r w:rsidR="00277551">
        <w:t xml:space="preserve"> tipos de violências mencionadas’’, esclarece Sandra </w:t>
      </w:r>
      <w:r w:rsidR="00277551" w:rsidRPr="00277551">
        <w:t>Nepomuceno</w:t>
      </w:r>
      <w:r w:rsidR="00277551">
        <w:t>.</w:t>
      </w:r>
    </w:p>
    <w:p w14:paraId="3DD10B76" w14:textId="17B18683" w:rsidR="00277551" w:rsidRDefault="00277551"/>
    <w:p w14:paraId="1081FE80" w14:textId="280D8C48" w:rsidR="00277551" w:rsidRPr="000F37AE" w:rsidRDefault="00EF5800">
      <w:pPr>
        <w:rPr>
          <w:b/>
          <w:bCs/>
        </w:rPr>
      </w:pPr>
      <w:r w:rsidRPr="000F37AE">
        <w:rPr>
          <w:b/>
          <w:bCs/>
        </w:rPr>
        <w:t>Medida Protetiva</w:t>
      </w:r>
    </w:p>
    <w:p w14:paraId="4105826A" w14:textId="27203672" w:rsidR="002F3008" w:rsidRDefault="00EF5800">
      <w:r>
        <w:lastRenderedPageBreak/>
        <w:t xml:space="preserve">A delegada comentou sobre esse recurso também utilizado na proteção da mulher. São ordens judiciais concedidas pela justiça em </w:t>
      </w:r>
      <w:proofErr w:type="spellStart"/>
      <w:r>
        <w:t>individuo</w:t>
      </w:r>
      <w:proofErr w:type="spellEnd"/>
      <w:r>
        <w:t xml:space="preserve"> que esteja em situação de risco, perigo ou vulnerabilidade. A vítima deve procurar a delegacia, o MP</w:t>
      </w:r>
      <w:r w:rsidR="00284B48">
        <w:t>, a Procuradoria da Mulher</w:t>
      </w:r>
      <w:r>
        <w:t xml:space="preserve"> ou a Defensoria Pública.</w:t>
      </w:r>
    </w:p>
    <w:p w14:paraId="33B29D50" w14:textId="213CD256" w:rsidR="00284B48" w:rsidRDefault="00284B48">
      <w:r>
        <w:t xml:space="preserve">‘’A Medida Protetiva é mais eficaz que instaurar um procedimento de ação penal e lá na frente o agressor ser preso. A medida é autônoma, a vítima simplesmente  </w:t>
      </w:r>
      <w:r w:rsidR="00C16236">
        <w:t xml:space="preserve">faz um requerimento explicando a situação de risco e </w:t>
      </w:r>
      <w:r w:rsidR="00564B79">
        <w:t xml:space="preserve">que </w:t>
      </w:r>
      <w:r w:rsidR="00C16236">
        <w:t xml:space="preserve">ela </w:t>
      </w:r>
      <w:r w:rsidR="00564B79">
        <w:t>pretende</w:t>
      </w:r>
      <w:r w:rsidR="00C16236">
        <w:t xml:space="preserve"> se afastar do companheiro, realizando esse pedido ao judiciário, o órgão tem 48h para responder; sem ouvir ninguém, sem advogado e apenas a palavra da vítima. Ela faz o requerimento na delegacia. O juiz defere e o agressor é intimado para depor para </w:t>
      </w:r>
      <w:r w:rsidR="00564B79">
        <w:t>obedecer às</w:t>
      </w:r>
      <w:r w:rsidR="00C16236">
        <w:t xml:space="preserve"> determinações.’’, comenta </w:t>
      </w:r>
      <w:r w:rsidR="00C16236" w:rsidRPr="00C16236">
        <w:t>Nepomuceno</w:t>
      </w:r>
      <w:r w:rsidR="00C16236">
        <w:t xml:space="preserve">.  </w:t>
      </w:r>
    </w:p>
    <w:p w14:paraId="355DE25E" w14:textId="6DC201AB" w:rsidR="00564B79" w:rsidRDefault="00564B79"/>
    <w:p w14:paraId="46C6EEF0" w14:textId="12DEBA13" w:rsidR="00564B79" w:rsidRDefault="00564B79">
      <w:r>
        <w:t xml:space="preserve">Normalmente são aplicadas as punições de afastamento do lar, parar de mandar mensagens, ligações ou importunação através de perseguição, valendo para familiares. Não há período especifico. Respeitado as orientações e cada um vivendo sua vida, a medida é arquivada, sem prejuízo ao agressor. A vítima pode ainda mudar de ideia </w:t>
      </w:r>
      <w:r w:rsidR="00ED02D1">
        <w:t>e</w:t>
      </w:r>
      <w:r>
        <w:t xml:space="preserve"> partir para</w:t>
      </w:r>
      <w:r w:rsidR="00ED02D1">
        <w:t xml:space="preserve"> uma ação criminal.</w:t>
      </w:r>
    </w:p>
    <w:p w14:paraId="6259D8E0" w14:textId="2BE1EA1C" w:rsidR="00C16236" w:rsidRDefault="00C16236"/>
    <w:p w14:paraId="14DEFAC2" w14:textId="79D4D34E" w:rsidR="00C16236" w:rsidRPr="000F37AE" w:rsidRDefault="00332C36">
      <w:pPr>
        <w:rPr>
          <w:b/>
          <w:bCs/>
        </w:rPr>
      </w:pPr>
      <w:r w:rsidRPr="000F37AE">
        <w:rPr>
          <w:b/>
          <w:bCs/>
        </w:rPr>
        <w:t xml:space="preserve">Polícia </w:t>
      </w:r>
      <w:r w:rsidR="0067337B" w:rsidRPr="000F37AE">
        <w:rPr>
          <w:b/>
          <w:bCs/>
        </w:rPr>
        <w:t>Civil</w:t>
      </w:r>
      <w:r w:rsidRPr="000F37AE">
        <w:rPr>
          <w:b/>
          <w:bCs/>
        </w:rPr>
        <w:t>:</w:t>
      </w:r>
    </w:p>
    <w:p w14:paraId="1E296CDF" w14:textId="5072EFFF" w:rsidR="0067337B" w:rsidRDefault="0067337B" w:rsidP="0067337B">
      <w:r>
        <w:t>Endereço: Rua Antônio Sluzala, número 48, no centro de Reserva</w:t>
      </w:r>
    </w:p>
    <w:p w14:paraId="646DD7C9" w14:textId="63948ED6" w:rsidR="0067337B" w:rsidRDefault="0067337B" w:rsidP="0067337B">
      <w:r>
        <w:t>Telefones: 197, 3276-2389 ou (42) 99949-7626</w:t>
      </w:r>
    </w:p>
    <w:p w14:paraId="7EEE607F" w14:textId="77777777" w:rsidR="00990C13" w:rsidRDefault="00990C13" w:rsidP="0067337B"/>
    <w:p w14:paraId="36426AD3" w14:textId="30548875" w:rsidR="0067337B" w:rsidRPr="000F37AE" w:rsidRDefault="00990C13" w:rsidP="0067337B">
      <w:pPr>
        <w:rPr>
          <w:b/>
          <w:bCs/>
        </w:rPr>
      </w:pPr>
      <w:r w:rsidRPr="000F37AE">
        <w:rPr>
          <w:b/>
          <w:bCs/>
        </w:rPr>
        <w:t>Procuradoria da Mulher:</w:t>
      </w:r>
    </w:p>
    <w:p w14:paraId="3603C2C7" w14:textId="5D6C10E2" w:rsidR="00990C13" w:rsidRDefault="00990C13" w:rsidP="0067337B">
      <w:r>
        <w:t xml:space="preserve">Endereço: </w:t>
      </w:r>
      <w:r w:rsidRPr="00990C13">
        <w:t xml:space="preserve">Rua Generoso Marques, </w:t>
      </w:r>
      <w:r>
        <w:t xml:space="preserve">número </w:t>
      </w:r>
      <w:r w:rsidRPr="00990C13">
        <w:t>1035</w:t>
      </w:r>
      <w:r>
        <w:t>, (Câmara Municipal).</w:t>
      </w:r>
    </w:p>
    <w:p w14:paraId="37896036" w14:textId="2D8EAD12" w:rsidR="00990C13" w:rsidRDefault="00000000" w:rsidP="0067337B">
      <w:hyperlink r:id="rId5" w:history="1">
        <w:r w:rsidR="00990C13" w:rsidRPr="006A7C1A">
          <w:rPr>
            <w:rStyle w:val="Hyperlink"/>
          </w:rPr>
          <w:t>https://www.instagram.com/procmulherreservapr/</w:t>
        </w:r>
      </w:hyperlink>
      <w:r w:rsidR="00990C13">
        <w:t xml:space="preserve"> </w:t>
      </w:r>
    </w:p>
    <w:p w14:paraId="6267A852" w14:textId="08582CA3" w:rsidR="00990C13" w:rsidRDefault="00000000" w:rsidP="0067337B">
      <w:hyperlink r:id="rId6" w:history="1">
        <w:r w:rsidR="00990C13" w:rsidRPr="006A7C1A">
          <w:rPr>
            <w:rStyle w:val="Hyperlink"/>
          </w:rPr>
          <w:t>https://www.facebook.com/profile.php?id=100083600250924</w:t>
        </w:r>
      </w:hyperlink>
      <w:r w:rsidR="00990C13">
        <w:t xml:space="preserve"> </w:t>
      </w:r>
    </w:p>
    <w:p w14:paraId="39B52575" w14:textId="756AD4D7" w:rsidR="00F74000" w:rsidRDefault="00F74000" w:rsidP="0067337B"/>
    <w:p w14:paraId="1E74260E" w14:textId="3F898374" w:rsidR="00F74000" w:rsidRPr="000F37AE" w:rsidRDefault="000F37AE" w:rsidP="0067337B">
      <w:pPr>
        <w:rPr>
          <w:b/>
          <w:bCs/>
        </w:rPr>
      </w:pPr>
      <w:r w:rsidRPr="000F37AE">
        <w:rPr>
          <w:b/>
          <w:bCs/>
        </w:rPr>
        <w:t>Fórum Estadual:</w:t>
      </w:r>
    </w:p>
    <w:p w14:paraId="1984DA1A" w14:textId="2191E52B" w:rsidR="000F37AE" w:rsidRDefault="000F37AE" w:rsidP="0067337B">
      <w:r>
        <w:t>Endereço: Rua Paulino Ferreira e Silva, número 778, Centro.</w:t>
      </w:r>
    </w:p>
    <w:p w14:paraId="7511592A" w14:textId="5B46FE19" w:rsidR="000F37AE" w:rsidRDefault="000F37AE" w:rsidP="0067337B">
      <w:r>
        <w:t>Telefone: (42) 3309-3345</w:t>
      </w:r>
    </w:p>
    <w:p w14:paraId="776B3F9C" w14:textId="77777777" w:rsidR="000F37AE" w:rsidRDefault="000F37AE" w:rsidP="0067337B"/>
    <w:sectPr w:rsidR="000F3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E7"/>
    <w:rsid w:val="000E6609"/>
    <w:rsid w:val="000F37AE"/>
    <w:rsid w:val="001B4F45"/>
    <w:rsid w:val="00277551"/>
    <w:rsid w:val="00284B48"/>
    <w:rsid w:val="002F3008"/>
    <w:rsid w:val="00332C36"/>
    <w:rsid w:val="0038017C"/>
    <w:rsid w:val="00380FE7"/>
    <w:rsid w:val="004B43D7"/>
    <w:rsid w:val="00564B79"/>
    <w:rsid w:val="005B4016"/>
    <w:rsid w:val="005C55FA"/>
    <w:rsid w:val="0060062A"/>
    <w:rsid w:val="006370AA"/>
    <w:rsid w:val="0067337B"/>
    <w:rsid w:val="00990C13"/>
    <w:rsid w:val="00A933CE"/>
    <w:rsid w:val="00AF4313"/>
    <w:rsid w:val="00BE01CD"/>
    <w:rsid w:val="00C16236"/>
    <w:rsid w:val="00C40EF7"/>
    <w:rsid w:val="00ED02D1"/>
    <w:rsid w:val="00EE69B5"/>
    <w:rsid w:val="00EF5800"/>
    <w:rsid w:val="00F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6DFC"/>
  <w15:chartTrackingRefBased/>
  <w15:docId w15:val="{20657A8A-396B-42BA-B9C6-0B5C275B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0C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0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83600250924" TargetMode="External"/><Relationship Id="rId5" Type="http://schemas.openxmlformats.org/officeDocument/2006/relationships/hyperlink" Target="https://www.instagram.com/procmulherreserva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5C62-7777-4143-9AFE-675BDB0A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7</cp:revision>
  <dcterms:created xsi:type="dcterms:W3CDTF">2022-11-29T11:24:00Z</dcterms:created>
  <dcterms:modified xsi:type="dcterms:W3CDTF">2022-11-29T17:39:00Z</dcterms:modified>
</cp:coreProperties>
</file>